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4D9B" w:rsidRDefault="00967039">
      <w:pPr>
        <w:rPr>
          <w:sz w:val="24"/>
          <w:szCs w:val="24"/>
        </w:rPr>
      </w:pPr>
      <w:r>
        <w:tab/>
      </w:r>
      <w:r>
        <w:tab/>
      </w:r>
      <w:r>
        <w:rPr>
          <w:sz w:val="24"/>
          <w:szCs w:val="24"/>
        </w:rPr>
        <w:t xml:space="preserve">         GREEN HILLS PARK AND SWIMMING POOL PARTY REGULATIONS</w:t>
      </w:r>
    </w:p>
    <w:p w14:paraId="00000002" w14:textId="0B4FC8F6" w:rsidR="00434D9B" w:rsidRDefault="00967039">
      <w:pPr>
        <w:rPr>
          <w:sz w:val="24"/>
          <w:szCs w:val="24"/>
        </w:rPr>
      </w:pPr>
      <w:r>
        <w:rPr>
          <w:sz w:val="20"/>
          <w:szCs w:val="20"/>
        </w:rPr>
        <w:t xml:space="preserve">                                                                           </w:t>
      </w:r>
      <w:bookmarkStart w:id="0" w:name="_GoBack"/>
      <w:bookmarkEnd w:id="0"/>
    </w:p>
    <w:p w14:paraId="00000003" w14:textId="77777777" w:rsidR="00434D9B" w:rsidRDefault="00967039">
      <w:pPr>
        <w:rPr>
          <w:sz w:val="20"/>
          <w:szCs w:val="20"/>
        </w:rPr>
      </w:pPr>
      <w:r>
        <w:rPr>
          <w:sz w:val="20"/>
          <w:szCs w:val="20"/>
        </w:rPr>
        <w:t>General Guidelines</w:t>
      </w:r>
    </w:p>
    <w:p w14:paraId="00000004" w14:textId="77777777" w:rsidR="00434D9B" w:rsidRDefault="00967039">
      <w:pPr>
        <w:numPr>
          <w:ilvl w:val="0"/>
          <w:numId w:val="2"/>
        </w:numPr>
        <w:pBdr>
          <w:top w:val="nil"/>
          <w:left w:val="nil"/>
          <w:bottom w:val="nil"/>
          <w:right w:val="nil"/>
          <w:between w:val="nil"/>
        </w:pBdr>
        <w:spacing w:after="0"/>
        <w:rPr>
          <w:color w:val="000000"/>
          <w:sz w:val="18"/>
          <w:szCs w:val="18"/>
        </w:rPr>
      </w:pPr>
      <w:r>
        <w:rPr>
          <w:color w:val="000000"/>
          <w:sz w:val="18"/>
          <w:szCs w:val="18"/>
        </w:rPr>
        <w:t xml:space="preserve">Reservations for all parties held at the park or pool must be made 5 days in advance in order to secure additional supervisory staff. The pool is available for rental Monday through Friday evenings, and Saturday evenings in June and the first two evenings </w:t>
      </w:r>
      <w:r>
        <w:rPr>
          <w:color w:val="000000"/>
          <w:sz w:val="18"/>
          <w:szCs w:val="18"/>
        </w:rPr>
        <w:t xml:space="preserve">of August. </w:t>
      </w:r>
    </w:p>
    <w:p w14:paraId="00000005" w14:textId="77777777" w:rsidR="00434D9B" w:rsidRDefault="00967039">
      <w:pPr>
        <w:numPr>
          <w:ilvl w:val="0"/>
          <w:numId w:val="2"/>
        </w:numPr>
        <w:pBdr>
          <w:top w:val="nil"/>
          <w:left w:val="nil"/>
          <w:bottom w:val="nil"/>
          <w:right w:val="nil"/>
          <w:between w:val="nil"/>
        </w:pBdr>
        <w:spacing w:after="0"/>
        <w:rPr>
          <w:color w:val="000000"/>
          <w:sz w:val="18"/>
          <w:szCs w:val="18"/>
        </w:rPr>
      </w:pPr>
      <w:r>
        <w:rPr>
          <w:color w:val="000000"/>
          <w:sz w:val="18"/>
          <w:szCs w:val="18"/>
        </w:rPr>
        <w:t>Only the pool manager and a GHLOA Trustee may confirm a party reservation.</w:t>
      </w:r>
    </w:p>
    <w:p w14:paraId="00000006" w14:textId="77777777" w:rsidR="00434D9B" w:rsidRDefault="00967039">
      <w:pPr>
        <w:numPr>
          <w:ilvl w:val="0"/>
          <w:numId w:val="2"/>
        </w:numPr>
        <w:pBdr>
          <w:top w:val="nil"/>
          <w:left w:val="nil"/>
          <w:bottom w:val="nil"/>
          <w:right w:val="nil"/>
          <w:between w:val="nil"/>
        </w:pBdr>
        <w:spacing w:after="0"/>
        <w:rPr>
          <w:color w:val="000000"/>
          <w:sz w:val="18"/>
          <w:szCs w:val="18"/>
        </w:rPr>
      </w:pPr>
      <w:r>
        <w:rPr>
          <w:color w:val="000000"/>
          <w:sz w:val="18"/>
          <w:szCs w:val="18"/>
        </w:rPr>
        <w:t>All park and pool parties must be sponsored by a Green Hills resident.</w:t>
      </w:r>
    </w:p>
    <w:p w14:paraId="00000007" w14:textId="77777777" w:rsidR="00434D9B" w:rsidRDefault="00967039">
      <w:pPr>
        <w:numPr>
          <w:ilvl w:val="0"/>
          <w:numId w:val="2"/>
        </w:numPr>
        <w:pBdr>
          <w:top w:val="nil"/>
          <w:left w:val="nil"/>
          <w:bottom w:val="nil"/>
          <w:right w:val="nil"/>
          <w:between w:val="nil"/>
        </w:pBdr>
        <w:rPr>
          <w:color w:val="000000"/>
          <w:sz w:val="18"/>
          <w:szCs w:val="18"/>
        </w:rPr>
      </w:pPr>
      <w:r>
        <w:rPr>
          <w:color w:val="000000"/>
          <w:sz w:val="18"/>
          <w:szCs w:val="18"/>
        </w:rPr>
        <w:t>All parties must conclude by 9:00 p.m. when the pool closes. Extended hours (until 11:00 p.m.) may</w:t>
      </w:r>
      <w:r>
        <w:rPr>
          <w:color w:val="000000"/>
          <w:sz w:val="18"/>
          <w:szCs w:val="18"/>
        </w:rPr>
        <w:t xml:space="preserve"> be requested at an additional cost to the host of $75.00 when it is not a private, neighborhood gathering.  Music may be recorded or live but must conclude at 11:00 p.m. </w:t>
      </w:r>
    </w:p>
    <w:p w14:paraId="00000008" w14:textId="77777777" w:rsidR="00434D9B" w:rsidRDefault="00967039">
      <w:pPr>
        <w:rPr>
          <w:sz w:val="20"/>
          <w:szCs w:val="20"/>
        </w:rPr>
      </w:pPr>
      <w:r>
        <w:rPr>
          <w:sz w:val="20"/>
          <w:szCs w:val="20"/>
        </w:rPr>
        <w:t>Types of Parties</w:t>
      </w:r>
    </w:p>
    <w:p w14:paraId="00000009" w14:textId="77777777" w:rsidR="00434D9B" w:rsidRDefault="00967039">
      <w:pPr>
        <w:numPr>
          <w:ilvl w:val="0"/>
          <w:numId w:val="3"/>
        </w:numPr>
        <w:pBdr>
          <w:top w:val="nil"/>
          <w:left w:val="nil"/>
          <w:bottom w:val="nil"/>
          <w:right w:val="nil"/>
          <w:between w:val="nil"/>
        </w:pBdr>
        <w:spacing w:after="0"/>
        <w:rPr>
          <w:color w:val="000000"/>
          <w:sz w:val="18"/>
          <w:szCs w:val="18"/>
        </w:rPr>
      </w:pPr>
      <w:r>
        <w:rPr>
          <w:color w:val="000000"/>
          <w:sz w:val="18"/>
          <w:szCs w:val="18"/>
        </w:rPr>
        <w:t>Large party: typical of a graduation  or retirement party with more</w:t>
      </w:r>
      <w:r>
        <w:rPr>
          <w:color w:val="000000"/>
          <w:sz w:val="18"/>
          <w:szCs w:val="18"/>
        </w:rPr>
        <w:t xml:space="preserve"> than 25 people</w:t>
      </w:r>
    </w:p>
    <w:p w14:paraId="0000000A" w14:textId="77777777" w:rsidR="00434D9B" w:rsidRDefault="00967039">
      <w:pPr>
        <w:numPr>
          <w:ilvl w:val="0"/>
          <w:numId w:val="3"/>
        </w:numPr>
        <w:pBdr>
          <w:top w:val="nil"/>
          <w:left w:val="nil"/>
          <w:bottom w:val="nil"/>
          <w:right w:val="nil"/>
          <w:between w:val="nil"/>
        </w:pBdr>
        <w:spacing w:after="0"/>
        <w:rPr>
          <w:color w:val="000000"/>
          <w:sz w:val="18"/>
          <w:szCs w:val="18"/>
        </w:rPr>
      </w:pPr>
      <w:r>
        <w:rPr>
          <w:color w:val="000000"/>
          <w:sz w:val="18"/>
          <w:szCs w:val="18"/>
        </w:rPr>
        <w:t>Small party: such as a birthday party or anniversary with less than 25 people.</w:t>
      </w:r>
    </w:p>
    <w:p w14:paraId="0000000B" w14:textId="77777777" w:rsidR="00434D9B" w:rsidRDefault="00967039">
      <w:pPr>
        <w:numPr>
          <w:ilvl w:val="0"/>
          <w:numId w:val="3"/>
        </w:numPr>
        <w:pBdr>
          <w:top w:val="nil"/>
          <w:left w:val="nil"/>
          <w:bottom w:val="nil"/>
          <w:right w:val="nil"/>
          <w:between w:val="nil"/>
        </w:pBdr>
        <w:spacing w:after="0"/>
        <w:rPr>
          <w:color w:val="000000"/>
          <w:sz w:val="18"/>
          <w:szCs w:val="18"/>
        </w:rPr>
      </w:pPr>
      <w:r>
        <w:rPr>
          <w:color w:val="000000"/>
          <w:sz w:val="18"/>
          <w:szCs w:val="18"/>
        </w:rPr>
        <w:t>A private neighborhood party: 15-30+ people usually sponsored by the GH Social Committee</w:t>
      </w:r>
    </w:p>
    <w:p w14:paraId="0000000C" w14:textId="77777777" w:rsidR="00434D9B" w:rsidRDefault="00967039">
      <w:pPr>
        <w:numPr>
          <w:ilvl w:val="0"/>
          <w:numId w:val="3"/>
        </w:numPr>
        <w:pBdr>
          <w:top w:val="nil"/>
          <w:left w:val="nil"/>
          <w:bottom w:val="nil"/>
          <w:right w:val="nil"/>
          <w:between w:val="nil"/>
        </w:pBdr>
        <w:rPr>
          <w:color w:val="000000"/>
          <w:sz w:val="18"/>
          <w:szCs w:val="18"/>
        </w:rPr>
      </w:pPr>
      <w:r>
        <w:rPr>
          <w:color w:val="000000"/>
          <w:sz w:val="18"/>
          <w:szCs w:val="18"/>
        </w:rPr>
        <w:t>The spontaneous afternoon small birthday party or pizza party, where guests happen in; this party was not reserved in advance.</w:t>
      </w:r>
    </w:p>
    <w:p w14:paraId="0000000D" w14:textId="77777777" w:rsidR="00434D9B" w:rsidRDefault="00967039">
      <w:pPr>
        <w:rPr>
          <w:sz w:val="20"/>
          <w:szCs w:val="20"/>
        </w:rPr>
      </w:pPr>
      <w:r>
        <w:rPr>
          <w:sz w:val="20"/>
          <w:szCs w:val="20"/>
        </w:rPr>
        <w:t>Party Guidelines</w:t>
      </w:r>
    </w:p>
    <w:p w14:paraId="0000000E" w14:textId="77777777" w:rsidR="00434D9B" w:rsidRDefault="00967039">
      <w:pPr>
        <w:numPr>
          <w:ilvl w:val="0"/>
          <w:numId w:val="4"/>
        </w:numPr>
        <w:pBdr>
          <w:top w:val="nil"/>
          <w:left w:val="nil"/>
          <w:bottom w:val="nil"/>
          <w:right w:val="nil"/>
          <w:between w:val="nil"/>
        </w:pBdr>
        <w:spacing w:after="0"/>
        <w:rPr>
          <w:color w:val="000000"/>
          <w:sz w:val="18"/>
          <w:szCs w:val="18"/>
        </w:rPr>
      </w:pPr>
      <w:r>
        <w:rPr>
          <w:b/>
          <w:color w:val="000000"/>
          <w:sz w:val="18"/>
          <w:szCs w:val="18"/>
        </w:rPr>
        <w:t xml:space="preserve">The large party of 25 or more people: </w:t>
      </w:r>
      <w:r>
        <w:rPr>
          <w:color w:val="000000"/>
          <w:sz w:val="18"/>
          <w:szCs w:val="18"/>
        </w:rPr>
        <w:t xml:space="preserve"> may be held Monday through Saturday during June and the first two evening</w:t>
      </w:r>
      <w:r>
        <w:rPr>
          <w:color w:val="000000"/>
          <w:sz w:val="18"/>
          <w:szCs w:val="18"/>
        </w:rPr>
        <w:t>s in August ($150.00), and Monday through Friday during July and late August ($100.00). The hours of rental are 4:00 p.m. until 9:00 p.m. The party fee and a security deposit of $75.00, refundable upon clean-up, is due in the form of two separate checks at</w:t>
      </w:r>
      <w:r>
        <w:rPr>
          <w:color w:val="000000"/>
          <w:sz w:val="18"/>
          <w:szCs w:val="18"/>
        </w:rPr>
        <w:t xml:space="preserve"> the time of making the party reservation. A $75.00 additional fee may be paid at the time of the party if extended hours are requested for use of the park or pool.  </w:t>
      </w:r>
      <w:r>
        <w:rPr>
          <w:b/>
          <w:color w:val="000000"/>
          <w:sz w:val="18"/>
          <w:szCs w:val="18"/>
        </w:rPr>
        <w:t>NOTE:</w:t>
      </w:r>
      <w:r>
        <w:rPr>
          <w:color w:val="000000"/>
          <w:sz w:val="18"/>
          <w:szCs w:val="18"/>
        </w:rPr>
        <w:t xml:space="preserve"> </w:t>
      </w:r>
      <w:proofErr w:type="gramStart"/>
      <w:r>
        <w:rPr>
          <w:color w:val="000000"/>
          <w:sz w:val="18"/>
          <w:szCs w:val="18"/>
        </w:rPr>
        <w:t>Non-Green Hills</w:t>
      </w:r>
      <w:proofErr w:type="gramEnd"/>
      <w:r>
        <w:rPr>
          <w:color w:val="000000"/>
          <w:sz w:val="18"/>
          <w:szCs w:val="18"/>
        </w:rPr>
        <w:t xml:space="preserve"> residents who reserve the pool for a party under the sponsorship of </w:t>
      </w:r>
      <w:r>
        <w:rPr>
          <w:color w:val="000000"/>
          <w:sz w:val="18"/>
          <w:szCs w:val="18"/>
        </w:rPr>
        <w:t>a Green Hills member, will be charged $200.00 for the rental of the pool; all other policies remain the same.</w:t>
      </w:r>
    </w:p>
    <w:p w14:paraId="0000000F" w14:textId="77777777" w:rsidR="00434D9B" w:rsidRDefault="00967039">
      <w:pPr>
        <w:numPr>
          <w:ilvl w:val="0"/>
          <w:numId w:val="4"/>
        </w:numPr>
        <w:pBdr>
          <w:top w:val="nil"/>
          <w:left w:val="nil"/>
          <w:bottom w:val="nil"/>
          <w:right w:val="nil"/>
          <w:between w:val="nil"/>
        </w:pBdr>
        <w:spacing w:after="0"/>
        <w:rPr>
          <w:b/>
          <w:color w:val="000000"/>
          <w:sz w:val="18"/>
          <w:szCs w:val="18"/>
        </w:rPr>
      </w:pPr>
      <w:r>
        <w:rPr>
          <w:b/>
          <w:color w:val="000000"/>
          <w:sz w:val="18"/>
          <w:szCs w:val="18"/>
        </w:rPr>
        <w:t xml:space="preserve">The small party of less than 25 people: </w:t>
      </w:r>
      <w:r>
        <w:rPr>
          <w:color w:val="000000"/>
          <w:sz w:val="18"/>
          <w:szCs w:val="18"/>
        </w:rPr>
        <w:t>may be held</w:t>
      </w:r>
      <w:r>
        <w:rPr>
          <w:b/>
          <w:color w:val="000000"/>
          <w:sz w:val="18"/>
          <w:szCs w:val="18"/>
        </w:rPr>
        <w:t xml:space="preserve"> </w:t>
      </w:r>
      <w:r>
        <w:rPr>
          <w:color w:val="000000"/>
          <w:sz w:val="18"/>
          <w:szCs w:val="18"/>
        </w:rPr>
        <w:t>Monday through Saturday beginning any time after 1:00 until 9:00 p.m. Pool fee will be $2.00 p</w:t>
      </w:r>
      <w:r>
        <w:rPr>
          <w:color w:val="000000"/>
          <w:sz w:val="18"/>
          <w:szCs w:val="18"/>
        </w:rPr>
        <w:t>er guest (non-resident) or 10 guest passes for $15.00. A $75.00 security deposit, refundable upon clean up, is expected. A $75.00 fee will be charged if extended hours are requested for use of the park or pool.</w:t>
      </w:r>
    </w:p>
    <w:p w14:paraId="00000010" w14:textId="77777777" w:rsidR="00434D9B" w:rsidRDefault="00967039">
      <w:pPr>
        <w:numPr>
          <w:ilvl w:val="0"/>
          <w:numId w:val="4"/>
        </w:numPr>
        <w:pBdr>
          <w:top w:val="nil"/>
          <w:left w:val="nil"/>
          <w:bottom w:val="nil"/>
          <w:right w:val="nil"/>
          <w:between w:val="nil"/>
        </w:pBdr>
        <w:spacing w:after="0"/>
        <w:rPr>
          <w:color w:val="000000"/>
          <w:sz w:val="18"/>
          <w:szCs w:val="18"/>
        </w:rPr>
      </w:pPr>
      <w:r>
        <w:rPr>
          <w:b/>
          <w:color w:val="000000"/>
          <w:sz w:val="18"/>
          <w:szCs w:val="18"/>
        </w:rPr>
        <w:t>The private, residents -only neighborhood par</w:t>
      </w:r>
      <w:r>
        <w:rPr>
          <w:b/>
          <w:color w:val="000000"/>
          <w:sz w:val="18"/>
          <w:szCs w:val="18"/>
        </w:rPr>
        <w:t xml:space="preserve">ty: </w:t>
      </w:r>
      <w:r>
        <w:rPr>
          <w:color w:val="000000"/>
          <w:sz w:val="18"/>
          <w:szCs w:val="18"/>
        </w:rPr>
        <w:t xml:space="preserve">may be held Monday through Sunday, any time after 1:00 until 9:00 p.m. and is sponsored/sanctioned by the Social Committee. </w:t>
      </w:r>
    </w:p>
    <w:p w14:paraId="00000011" w14:textId="77777777" w:rsidR="00434D9B" w:rsidRDefault="00967039">
      <w:pPr>
        <w:numPr>
          <w:ilvl w:val="0"/>
          <w:numId w:val="4"/>
        </w:numPr>
        <w:pBdr>
          <w:top w:val="nil"/>
          <w:left w:val="nil"/>
          <w:bottom w:val="nil"/>
          <w:right w:val="nil"/>
          <w:between w:val="nil"/>
        </w:pBdr>
        <w:rPr>
          <w:color w:val="000000"/>
          <w:sz w:val="18"/>
          <w:szCs w:val="18"/>
        </w:rPr>
      </w:pPr>
      <w:r>
        <w:rPr>
          <w:b/>
          <w:color w:val="000000"/>
          <w:sz w:val="18"/>
          <w:szCs w:val="18"/>
        </w:rPr>
        <w:t xml:space="preserve">The spontaneous afternoon birthday or pizza party:  </w:t>
      </w:r>
      <w:r>
        <w:rPr>
          <w:color w:val="000000"/>
          <w:sz w:val="18"/>
          <w:szCs w:val="18"/>
        </w:rPr>
        <w:t xml:space="preserve">A charge of $2.00 per guest (non-resident) or </w:t>
      </w:r>
      <w:proofErr w:type="gramStart"/>
      <w:r>
        <w:rPr>
          <w:color w:val="000000"/>
          <w:sz w:val="18"/>
          <w:szCs w:val="18"/>
        </w:rPr>
        <w:t>10  guest</w:t>
      </w:r>
      <w:proofErr w:type="gramEnd"/>
      <w:r>
        <w:rPr>
          <w:color w:val="000000"/>
          <w:sz w:val="18"/>
          <w:szCs w:val="18"/>
        </w:rPr>
        <w:t xml:space="preserve"> passes for $15.00 w</w:t>
      </w:r>
      <w:r>
        <w:rPr>
          <w:color w:val="000000"/>
          <w:sz w:val="18"/>
          <w:szCs w:val="18"/>
        </w:rPr>
        <w:t>ill be expected. Since this party was not booked in advance, the pool manager or his designee will approach the host of the party and ask him/her to complete the reservation sheet. It will be communicated that the host will assumes responsibility for clean</w:t>
      </w:r>
      <w:r>
        <w:rPr>
          <w:color w:val="000000"/>
          <w:sz w:val="18"/>
          <w:szCs w:val="18"/>
        </w:rPr>
        <w:t xml:space="preserve"> -up, or a bill will be sent for $75.00.</w:t>
      </w:r>
    </w:p>
    <w:p w14:paraId="00000012" w14:textId="77777777" w:rsidR="00434D9B" w:rsidRDefault="00434D9B">
      <w:pPr>
        <w:rPr>
          <w:b/>
          <w:sz w:val="18"/>
          <w:szCs w:val="18"/>
        </w:rPr>
      </w:pPr>
    </w:p>
    <w:p w14:paraId="00000013" w14:textId="77777777" w:rsidR="00434D9B" w:rsidRDefault="00967039">
      <w:pPr>
        <w:rPr>
          <w:sz w:val="21"/>
          <w:szCs w:val="21"/>
        </w:rPr>
      </w:pPr>
      <w:r>
        <w:rPr>
          <w:b/>
          <w:sz w:val="20"/>
          <w:szCs w:val="20"/>
        </w:rPr>
        <w:t>Note:</w:t>
      </w:r>
      <w:r>
        <w:rPr>
          <w:sz w:val="18"/>
          <w:szCs w:val="18"/>
        </w:rPr>
        <w:t xml:space="preserve"> </w:t>
      </w:r>
      <w:r>
        <w:rPr>
          <w:sz w:val="20"/>
          <w:szCs w:val="20"/>
        </w:rPr>
        <w:t>The cost of two guards and a pool manager is $33.30 per hour.</w:t>
      </w:r>
      <w:r>
        <w:rPr>
          <w:sz w:val="21"/>
          <w:szCs w:val="21"/>
        </w:rPr>
        <w:t xml:space="preserve"> Three employees will constitute the normal additional supervisory staff needed for an event or extended use (beyond 9:00 p.m.) of the pool or park. The $75 fee covers two hours of extended time.</w:t>
      </w:r>
    </w:p>
    <w:p w14:paraId="00000014" w14:textId="77777777" w:rsidR="00434D9B" w:rsidRDefault="00967039">
      <w:pPr>
        <w:ind w:left="1440"/>
        <w:rPr>
          <w:b/>
        </w:rPr>
      </w:pPr>
      <w:r>
        <w:rPr>
          <w:b/>
        </w:rPr>
        <w:t xml:space="preserve">                     </w:t>
      </w:r>
    </w:p>
    <w:p w14:paraId="00000015" w14:textId="77777777" w:rsidR="00434D9B" w:rsidRDefault="00434D9B">
      <w:pPr>
        <w:ind w:left="1440"/>
        <w:rPr>
          <w:b/>
        </w:rPr>
      </w:pPr>
    </w:p>
    <w:p w14:paraId="00000016" w14:textId="77777777" w:rsidR="00434D9B" w:rsidRDefault="00434D9B">
      <w:pPr>
        <w:ind w:left="1440"/>
        <w:rPr>
          <w:b/>
        </w:rPr>
      </w:pPr>
    </w:p>
    <w:p w14:paraId="00000017" w14:textId="77777777" w:rsidR="00434D9B" w:rsidRDefault="00967039">
      <w:pPr>
        <w:ind w:left="1440"/>
        <w:rPr>
          <w:b/>
          <w:sz w:val="20"/>
          <w:szCs w:val="20"/>
        </w:rPr>
      </w:pPr>
      <w:r>
        <w:rPr>
          <w:b/>
        </w:rPr>
        <w:t xml:space="preserve">                      </w:t>
      </w:r>
      <w:r>
        <w:rPr>
          <w:b/>
          <w:sz w:val="20"/>
          <w:szCs w:val="20"/>
        </w:rPr>
        <w:t xml:space="preserve">GREEN HILLS LOT OWNERS ASSOCIATION                                                                                       Pool and Park Reservations for Large Parties and Events over 25 Guests                                           </w:t>
      </w:r>
    </w:p>
    <w:p w14:paraId="00000018"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A $150.00 rental fee </w:t>
      </w:r>
      <w:r>
        <w:rPr>
          <w:color w:val="000000"/>
          <w:sz w:val="20"/>
          <w:szCs w:val="20"/>
        </w:rPr>
        <w:t xml:space="preserve">for more than 25 attendees on all Saturday evenings in June and the first two of August, plus a $75.00 security deposit are required five days before the date of the event. The rental fee for Monday through Friday evening is $100.00 with a $75.00 security </w:t>
      </w:r>
      <w:r>
        <w:rPr>
          <w:color w:val="000000"/>
          <w:sz w:val="20"/>
          <w:szCs w:val="20"/>
        </w:rPr>
        <w:t>deposit. This payment may be made with the Pool Manager in the form of two separate checks. The $75.00 check will be returned at the end of the event if those sponsoring the event are responsible for clean-up of the park and equipment. This reservation ent</w:t>
      </w:r>
      <w:r>
        <w:rPr>
          <w:color w:val="000000"/>
          <w:sz w:val="20"/>
          <w:szCs w:val="20"/>
        </w:rPr>
        <w:t>itles the sponsor to use the tennis courts, sand volley-ball court, baseball diamond, grill, bath house, party shelter, and pool. In addition, there are 8- 6’ tables and 48 chairs that may be used. All park and/or pool events must be sponsored by a residen</w:t>
      </w:r>
      <w:r>
        <w:rPr>
          <w:color w:val="000000"/>
          <w:sz w:val="20"/>
          <w:szCs w:val="20"/>
        </w:rPr>
        <w:t xml:space="preserve">t of Green Hills Subdivision. Please make all checks payable to: </w:t>
      </w:r>
      <w:r>
        <w:rPr>
          <w:b/>
          <w:color w:val="000000"/>
          <w:sz w:val="20"/>
          <w:szCs w:val="20"/>
        </w:rPr>
        <w:t>The Green Hills Lot Owners Association</w:t>
      </w:r>
    </w:p>
    <w:p w14:paraId="00000019"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Only lot owners in good standing may sponsor an event within the park and/or pool.    Any damage to the park or pool will be the responsibility of the s</w:t>
      </w:r>
      <w:r>
        <w:rPr>
          <w:color w:val="000000"/>
          <w:sz w:val="20"/>
          <w:szCs w:val="20"/>
        </w:rPr>
        <w:t>ponsoring Green Hills resident.</w:t>
      </w:r>
    </w:p>
    <w:p w14:paraId="0000001A"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Events that include more than 150 people will require the sponsoring resident to </w:t>
      </w:r>
      <w:proofErr w:type="gramStart"/>
      <w:r>
        <w:rPr>
          <w:color w:val="000000"/>
          <w:sz w:val="20"/>
          <w:szCs w:val="20"/>
        </w:rPr>
        <w:t>supply  portable</w:t>
      </w:r>
      <w:proofErr w:type="gramEnd"/>
      <w:r>
        <w:rPr>
          <w:color w:val="000000"/>
          <w:sz w:val="20"/>
          <w:szCs w:val="20"/>
        </w:rPr>
        <w:t xml:space="preserve"> toilets to be used in addition to the Green Hills bath house.</w:t>
      </w:r>
    </w:p>
    <w:p w14:paraId="0000001B"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Music may be provided during the event; sponsors are asked to re</w:t>
      </w:r>
      <w:r>
        <w:rPr>
          <w:color w:val="000000"/>
          <w:sz w:val="20"/>
          <w:szCs w:val="20"/>
        </w:rPr>
        <w:t>spect the neighbors who are using the pool and reside close to the pool by keeping noise levels appropriate.</w:t>
      </w:r>
    </w:p>
    <w:p w14:paraId="0000001C"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Please place party tents behind or on the west side of the bath house.  </w:t>
      </w:r>
    </w:p>
    <w:p w14:paraId="0000001D"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Trash containers need to be emptied into the dumpsters located at the sout</w:t>
      </w:r>
      <w:r>
        <w:rPr>
          <w:color w:val="000000"/>
          <w:sz w:val="20"/>
          <w:szCs w:val="20"/>
        </w:rPr>
        <w:t>hwest corner of the parking lot as part of the party clean-up.  Additional trash can liners may</w:t>
      </w:r>
      <w:r>
        <w:rPr>
          <w:b/>
          <w:color w:val="000000"/>
          <w:sz w:val="20"/>
          <w:szCs w:val="20"/>
        </w:rPr>
        <w:t xml:space="preserve"> </w:t>
      </w:r>
      <w:r>
        <w:rPr>
          <w:color w:val="000000"/>
          <w:sz w:val="20"/>
          <w:szCs w:val="20"/>
        </w:rPr>
        <w:t xml:space="preserve">be obtained from the life guards on duty. </w:t>
      </w:r>
    </w:p>
    <w:p w14:paraId="0000001E"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The Pool Manager and at least two life guards will be on duty throughout the event. If more than 40 guests are planni</w:t>
      </w:r>
      <w:r>
        <w:rPr>
          <w:color w:val="000000"/>
          <w:sz w:val="20"/>
          <w:szCs w:val="20"/>
        </w:rPr>
        <w:t xml:space="preserve">ng to swim, there will be an added charge of $10.00 per hour per additional life </w:t>
      </w:r>
      <w:proofErr w:type="gramStart"/>
      <w:r>
        <w:rPr>
          <w:color w:val="000000"/>
          <w:sz w:val="20"/>
          <w:szCs w:val="20"/>
        </w:rPr>
        <w:t>guard .</w:t>
      </w:r>
      <w:proofErr w:type="gramEnd"/>
    </w:p>
    <w:p w14:paraId="0000001F"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If a request is made to extend the event beyond 9:00 p.m., the park will be closed at 10:45 p.m. to allow for clean-up; an additional $75.00 will be charged in order t</w:t>
      </w:r>
      <w:r>
        <w:rPr>
          <w:color w:val="000000"/>
          <w:sz w:val="20"/>
          <w:szCs w:val="20"/>
        </w:rPr>
        <w:t>o cover the cost of personnel.</w:t>
      </w:r>
    </w:p>
    <w:p w14:paraId="00000020"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The Pool Manager and/or life guards have the authority to eject unruly guests from the event following sufficient warning.</w:t>
      </w:r>
    </w:p>
    <w:p w14:paraId="00000021" w14:textId="77777777" w:rsidR="00434D9B" w:rsidRDefault="00967039">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Underage consumption of alcohol is strictly prohibited. Should this be the case, the guest(s) will be </w:t>
      </w:r>
      <w:r>
        <w:rPr>
          <w:color w:val="000000"/>
          <w:sz w:val="20"/>
          <w:szCs w:val="20"/>
        </w:rPr>
        <w:t>asked to leave and the police will be notified.</w:t>
      </w:r>
    </w:p>
    <w:p w14:paraId="00000022" w14:textId="77777777" w:rsidR="00434D9B" w:rsidRDefault="00967039">
      <w:pPr>
        <w:pBdr>
          <w:top w:val="nil"/>
          <w:left w:val="nil"/>
          <w:bottom w:val="nil"/>
          <w:right w:val="nil"/>
          <w:between w:val="nil"/>
        </w:pBdr>
        <w:spacing w:after="0"/>
        <w:ind w:left="2880" w:hanging="720"/>
        <w:rPr>
          <w:b/>
          <w:color w:val="000000"/>
        </w:rPr>
      </w:pPr>
      <w:r>
        <w:rPr>
          <w:b/>
          <w:color w:val="000000"/>
        </w:rPr>
        <w:t>****************************************</w:t>
      </w:r>
    </w:p>
    <w:p w14:paraId="00000023" w14:textId="77777777" w:rsidR="00434D9B" w:rsidRDefault="00434D9B">
      <w:pPr>
        <w:pBdr>
          <w:top w:val="nil"/>
          <w:left w:val="nil"/>
          <w:bottom w:val="nil"/>
          <w:right w:val="nil"/>
          <w:between w:val="nil"/>
        </w:pBdr>
        <w:spacing w:after="0"/>
        <w:ind w:left="2160" w:hanging="720"/>
        <w:rPr>
          <w:b/>
          <w:color w:val="000000"/>
          <w:sz w:val="18"/>
          <w:szCs w:val="18"/>
        </w:rPr>
      </w:pPr>
    </w:p>
    <w:p w14:paraId="00000024" w14:textId="77777777" w:rsidR="00434D9B" w:rsidRDefault="00967039">
      <w:pPr>
        <w:pBdr>
          <w:top w:val="nil"/>
          <w:left w:val="nil"/>
          <w:bottom w:val="nil"/>
          <w:right w:val="nil"/>
          <w:between w:val="nil"/>
        </w:pBdr>
        <w:ind w:left="2160" w:hanging="720"/>
        <w:rPr>
          <w:color w:val="000000"/>
          <w:sz w:val="18"/>
          <w:szCs w:val="18"/>
        </w:rPr>
      </w:pPr>
      <w:r>
        <w:rPr>
          <w:b/>
          <w:color w:val="000000"/>
          <w:sz w:val="18"/>
          <w:szCs w:val="18"/>
        </w:rPr>
        <w:t xml:space="preserve">I have read and understand all of the above requirements to sponsor an event at Green Hills Park and Pool. My signature attests to my agreement with all conditions set forth by the GHLOA. I understand that my check for $75.00 will be returned if the party </w:t>
      </w:r>
      <w:r>
        <w:rPr>
          <w:b/>
          <w:color w:val="000000"/>
          <w:sz w:val="18"/>
          <w:szCs w:val="18"/>
        </w:rPr>
        <w:t>area is cleaned and returned to its original condition. I understand that my deposit will be forfeited if the park and pool are not left in their original state.</w:t>
      </w:r>
    </w:p>
    <w:p w14:paraId="00000025" w14:textId="77777777" w:rsidR="00434D9B" w:rsidRDefault="00967039">
      <w:pPr>
        <w:ind w:left="720"/>
        <w:rPr>
          <w:b/>
          <w:sz w:val="18"/>
          <w:szCs w:val="18"/>
        </w:rPr>
      </w:pPr>
      <w:bookmarkStart w:id="1" w:name="_gjdgxs" w:colFirst="0" w:colLast="0"/>
      <w:bookmarkEnd w:id="1"/>
      <w:r>
        <w:rPr>
          <w:b/>
          <w:sz w:val="18"/>
          <w:szCs w:val="18"/>
        </w:rPr>
        <w:t>Date of the Event: __________________Hours of the Event</w:t>
      </w:r>
      <w:proofErr w:type="gramStart"/>
      <w:r>
        <w:rPr>
          <w:b/>
          <w:sz w:val="18"/>
          <w:szCs w:val="18"/>
        </w:rPr>
        <w:t>:_</w:t>
      </w:r>
      <w:proofErr w:type="gramEnd"/>
      <w:r>
        <w:rPr>
          <w:b/>
          <w:sz w:val="18"/>
          <w:szCs w:val="18"/>
        </w:rPr>
        <w:t xml:space="preserve">________________            </w:t>
      </w:r>
      <w:r>
        <w:rPr>
          <w:b/>
          <w:sz w:val="18"/>
          <w:szCs w:val="18"/>
        </w:rPr>
        <w:tab/>
      </w:r>
      <w:r>
        <w:rPr>
          <w:b/>
          <w:sz w:val="18"/>
          <w:szCs w:val="18"/>
        </w:rPr>
        <w:tab/>
      </w:r>
      <w:r>
        <w:rPr>
          <w:b/>
          <w:sz w:val="18"/>
          <w:szCs w:val="18"/>
        </w:rPr>
        <w:tab/>
        <w:t>Name o</w:t>
      </w:r>
      <w:r>
        <w:rPr>
          <w:b/>
          <w:sz w:val="18"/>
          <w:szCs w:val="18"/>
        </w:rPr>
        <w:t xml:space="preserve">f Event/ Person Hosting Event:___________________________________  Green Hills Resident?  Y        N Approximate Number of Guests Attending Event:__________________________                                                                                    </w:t>
      </w:r>
      <w:r>
        <w:rPr>
          <w:b/>
          <w:sz w:val="18"/>
          <w:szCs w:val="18"/>
        </w:rPr>
        <w:t xml:space="preserve">       Approximate Number of Guests Using the Pool:____________________________                                                                                      Agreed Rental Cost:___________ Signature of Green Hills Resident Sponsor:__________________</w:t>
      </w:r>
      <w:r>
        <w:rPr>
          <w:b/>
          <w:sz w:val="18"/>
          <w:szCs w:val="18"/>
        </w:rPr>
        <w:t>_____ Lot #_____        Signatures of Green Hills Pool Manager/Trustee</w:t>
      </w:r>
      <w:proofErr w:type="gramStart"/>
      <w:r>
        <w:rPr>
          <w:b/>
          <w:sz w:val="18"/>
          <w:szCs w:val="18"/>
        </w:rPr>
        <w:t>:_</w:t>
      </w:r>
      <w:proofErr w:type="gramEnd"/>
      <w:r>
        <w:rPr>
          <w:b/>
          <w:sz w:val="18"/>
          <w:szCs w:val="18"/>
        </w:rPr>
        <w:t>_____________________________________________Date:_____</w:t>
      </w:r>
    </w:p>
    <w:sectPr w:rsidR="00434D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DE5"/>
    <w:multiLevelType w:val="multilevel"/>
    <w:tmpl w:val="93941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07167C"/>
    <w:multiLevelType w:val="multilevel"/>
    <w:tmpl w:val="AA0C1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2D2D94"/>
    <w:multiLevelType w:val="multilevel"/>
    <w:tmpl w:val="76A04DC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47634A"/>
    <w:multiLevelType w:val="multilevel"/>
    <w:tmpl w:val="974CE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9B"/>
    <w:rsid w:val="00434D9B"/>
    <w:rsid w:val="0096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47C9F-32BE-41B2-8AF0-66A9F059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cp:lastPrinted>2023-05-23T13:49:00Z</cp:lastPrinted>
  <dcterms:created xsi:type="dcterms:W3CDTF">2023-05-23T13:51:00Z</dcterms:created>
  <dcterms:modified xsi:type="dcterms:W3CDTF">2023-05-23T13:51:00Z</dcterms:modified>
</cp:coreProperties>
</file>